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76923c"/>
          <w:sz w:val="24"/>
          <w:szCs w:val="24"/>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76923c"/>
          <w:sz w:val="24"/>
          <w:szCs w:val="24"/>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color w:val="9900ff"/>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TÍTULO EN ESPAÑOL</w:t>
      </w:r>
    </w:p>
    <w:p w:rsidR="00000000" w:rsidDel="00000000" w:rsidP="00000000" w:rsidRDefault="00000000" w:rsidRPr="00000000" w14:paraId="00000005">
      <w:pPr>
        <w:spacing w:after="0" w:line="240" w:lineRule="auto"/>
        <w:jc w:val="center"/>
        <w:rPr>
          <w:sz w:val="28"/>
          <w:szCs w:val="28"/>
        </w:rPr>
      </w:pPr>
      <w:r w:rsidDel="00000000" w:rsidR="00000000" w:rsidRPr="00000000">
        <w:rPr>
          <w:b w:val="1"/>
          <w:sz w:val="28"/>
          <w:szCs w:val="28"/>
          <w:rtl w:val="0"/>
        </w:rPr>
        <w:t xml:space="preserve">TÍTULO EN INGLÉS</w:t>
      </w:r>
      <w:r w:rsidDel="00000000" w:rsidR="00000000" w:rsidRPr="00000000">
        <w:rPr>
          <w:rtl w:val="0"/>
        </w:rPr>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b w:val="1"/>
          <w:sz w:val="28"/>
          <w:szCs w:val="28"/>
          <w:rtl w:val="0"/>
        </w:rPr>
        <w:t xml:space="preserve">(FUENTE: TIMES NEW ROMAN, TAMAÑO 14, MAYÚSCULA SOSTENIDA) </w:t>
      </w:r>
    </w:p>
    <w:p w:rsidR="00000000" w:rsidDel="00000000" w:rsidP="00000000" w:rsidRDefault="00000000" w:rsidRPr="00000000" w14:paraId="00000007">
      <w:pPr>
        <w:spacing w:after="0" w:line="240" w:lineRule="auto"/>
        <w:jc w:val="center"/>
        <w:rPr>
          <w:sz w:val="28"/>
          <w:szCs w:val="28"/>
        </w:rPr>
      </w:pPr>
      <w:r w:rsidDel="00000000" w:rsidR="00000000" w:rsidRPr="00000000">
        <w:rPr>
          <w:b w:val="1"/>
          <w:sz w:val="20"/>
          <w:szCs w:val="20"/>
          <w:rtl w:val="0"/>
        </w:rPr>
        <w:t xml:space="preserve">(</w:t>
      </w:r>
      <w:r w:rsidDel="00000000" w:rsidR="00000000" w:rsidRPr="00000000">
        <w:rPr>
          <w:sz w:val="20"/>
          <w:szCs w:val="20"/>
          <w:rtl w:val="0"/>
        </w:rPr>
        <w:t xml:space="preserve">En el título se debe describir la esencia del trabajo, debe reflejar el problema u objeto de estudio y como opcional de acuerdo al caso se puede mencionar la metodología con que se desarrolló el trabajo). Máximo de 15 palabras.</w:t>
      </w:r>
      <w:r w:rsidDel="00000000" w:rsidR="00000000" w:rsidRPr="00000000">
        <w:rPr>
          <w:rtl w:val="0"/>
        </w:rPr>
      </w:r>
    </w:p>
    <w:p w:rsidR="00000000" w:rsidDel="00000000" w:rsidP="00000000" w:rsidRDefault="00000000" w:rsidRPr="00000000" w14:paraId="0000000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09">
      <w:pPr>
        <w:spacing w:after="0" w:line="240" w:lineRule="auto"/>
        <w:jc w:val="right"/>
        <w:rPr>
          <w:i w:val="1"/>
          <w:color w:val="000000"/>
          <w:sz w:val="24"/>
          <w:szCs w:val="24"/>
        </w:rPr>
      </w:pPr>
      <w:r w:rsidDel="00000000" w:rsidR="00000000" w:rsidRPr="00000000">
        <w:rPr>
          <w:i w:val="1"/>
          <w:color w:val="000000"/>
          <w:sz w:val="24"/>
          <w:szCs w:val="24"/>
          <w:rtl w:val="0"/>
        </w:rPr>
        <w:t xml:space="preserve">Nombre completo del autor 1</w:t>
      </w:r>
      <w:r w:rsidDel="00000000" w:rsidR="00000000" w:rsidRPr="00000000">
        <w:rPr>
          <w:i w:val="1"/>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A">
      <w:pPr>
        <w:spacing w:after="0" w:line="240" w:lineRule="auto"/>
        <w:jc w:val="right"/>
        <w:rPr>
          <w:i w:val="1"/>
          <w:color w:val="000000"/>
          <w:sz w:val="24"/>
          <w:szCs w:val="24"/>
        </w:rPr>
      </w:pPr>
      <w:r w:rsidDel="00000000" w:rsidR="00000000" w:rsidRPr="00000000">
        <w:rPr>
          <w:i w:val="1"/>
          <w:color w:val="000000"/>
          <w:sz w:val="24"/>
          <w:szCs w:val="24"/>
          <w:rtl w:val="0"/>
        </w:rPr>
        <w:t xml:space="preserve">Nombre completo del autor 2</w:t>
      </w:r>
      <w:r w:rsidDel="00000000" w:rsidR="00000000" w:rsidRPr="00000000">
        <w:rPr>
          <w:i w:val="1"/>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B">
      <w:pPr>
        <w:spacing w:after="0" w:line="240" w:lineRule="auto"/>
        <w:jc w:val="right"/>
        <w:rPr>
          <w:i w:val="1"/>
          <w:color w:val="000000"/>
          <w:sz w:val="24"/>
          <w:szCs w:val="24"/>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Resumen</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Este debe ser redactado en idioma español un solo párrafo de máximo 300 palabras y mínimo 250, sin citas ni abreviaturas, con interlineado de inicio de párrafo de 0 punto y al final del párrafo de 10 puntos, justificado, en letra Garamond, tamaño 11, espacio sencillo. El resumen debe contener obligatoriamente los objetivos del estudio, el campo de desarrollo, la metodología utilizada, los principales resultados y una breve discusión o conclusiones. </w:t>
      </w:r>
    </w:p>
    <w:p w:rsidR="00000000" w:rsidDel="00000000" w:rsidP="00000000" w:rsidRDefault="00000000" w:rsidRPr="00000000" w14:paraId="0000000E">
      <w:pPr>
        <w:jc w:val="both"/>
        <w:rPr>
          <w:b w:val="1"/>
        </w:rPr>
      </w:pPr>
      <w:r w:rsidDel="00000000" w:rsidR="00000000" w:rsidRPr="00000000">
        <w:rPr>
          <w:b w:val="1"/>
          <w:rtl w:val="0"/>
        </w:rPr>
        <w:t xml:space="preserve">Palabras clave: </w:t>
      </w:r>
      <w:r w:rsidDel="00000000" w:rsidR="00000000" w:rsidRPr="00000000">
        <w:rPr>
          <w:rtl w:val="0"/>
        </w:rPr>
        <w:t xml:space="preserve">las palabras clave deben ser seleccionadas del Tesauro Europeo de la Educación (Disponible en </w:t>
      </w:r>
      <w:hyperlink r:id="rId8">
        <w:r w:rsidDel="00000000" w:rsidR="00000000" w:rsidRPr="00000000">
          <w:rPr>
            <w:color w:val="1155cc"/>
            <w:u w:val="single"/>
            <w:rtl w:val="0"/>
          </w:rPr>
          <w:t xml:space="preserve">https://www.vocabularyserver.com/tee/es/</w:t>
        </w:r>
      </w:hyperlink>
      <w:r w:rsidDel="00000000" w:rsidR="00000000" w:rsidRPr="00000000">
        <w:rPr>
          <w:rtl w:val="0"/>
        </w:rPr>
        <w:t xml:space="preserve">). Mínimo 3 y máximo 5. No deben estar incluidas en el título o resumen del texto con la finalidad de garantizar mayor visibilidad. Formato: Garamond, tamaño 11</w:t>
      </w:r>
      <w:r w:rsidDel="00000000" w:rsidR="00000000" w:rsidRPr="00000000">
        <w:rPr>
          <w:b w:val="1"/>
          <w:rtl w:val="0"/>
        </w:rPr>
        <w:t xml:space="preserve">. </w:t>
      </w:r>
      <w:r w:rsidDel="00000000" w:rsidR="00000000" w:rsidRPr="00000000">
        <w:rPr>
          <w:rtl w:val="0"/>
        </w:rPr>
        <w:t xml:space="preserve">Separadas por punto seguido e iniciando en mayúscula.</w:t>
      </w:r>
      <w:r w:rsidDel="00000000" w:rsidR="00000000" w:rsidRPr="00000000">
        <w:rPr>
          <w:b w:val="1"/>
          <w:rtl w:val="0"/>
        </w:rPr>
        <w:t xml:space="preserve"> </w:t>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Requisitos para realización del taller:</w:t>
      </w:r>
    </w:p>
    <w:tbl>
      <w:tblPr>
        <w:tblStyle w:val="Table1"/>
        <w:tblW w:w="963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5"/>
        <w:gridCol w:w="4815.5"/>
        <w:tblGridChange w:id="0">
          <w:tblGrid>
            <w:gridCol w:w="4815.5"/>
            <w:gridCol w:w="48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Número de participantes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Duración prevista del taller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Requisitos académicos para participar en el taller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Requisitos de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Materiales o insumos que se requieren para el desarrollo del taller.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899" w:orient="portrait"/>
      <w:pgMar w:bottom="1701" w:top="1701"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851" w:line="240" w:lineRule="auto"/>
      <w:ind w:right="360" w:firstLine="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Máximo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título académico obtenido. Filiación institucional. Email. ORCID.</w:t>
      </w:r>
    </w:p>
  </w:footnote>
  <w:footnote w:id="1">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Máximo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título académico obtenido. Filiación institucional. Email. ORCID.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Prrafodelista">
    <w:name w:val="List Paragraph"/>
    <w:basedOn w:val="Normal"/>
    <w:uiPriority w:val="34"/>
    <w:qFormat w:val="1"/>
    <w:rsid w:val="005758B7"/>
    <w:pPr>
      <w:ind w:left="720"/>
      <w:contextualSpacing w:val="1"/>
    </w:pPr>
  </w:style>
  <w:style w:type="paragraph" w:styleId="Encabezado">
    <w:name w:val="header"/>
    <w:basedOn w:val="Normal"/>
    <w:link w:val="EncabezadoCar"/>
    <w:uiPriority w:val="99"/>
    <w:unhideWhenUsed w:val="1"/>
    <w:rsid w:val="009C4F3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C4F34"/>
  </w:style>
  <w:style w:type="paragraph" w:styleId="Piedepgina">
    <w:name w:val="footer"/>
    <w:basedOn w:val="Normal"/>
    <w:link w:val="PiedepginaCar"/>
    <w:uiPriority w:val="99"/>
    <w:unhideWhenUsed w:val="1"/>
    <w:rsid w:val="009C4F3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C4F34"/>
  </w:style>
  <w:style w:type="paragraph" w:styleId="Textonotapie">
    <w:name w:val="footnote text"/>
    <w:basedOn w:val="Normal"/>
    <w:link w:val="TextonotapieCar"/>
    <w:uiPriority w:val="99"/>
    <w:semiHidden w:val="1"/>
    <w:unhideWhenUsed w:val="1"/>
    <w:rsid w:val="00D82A7F"/>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D82A7F"/>
    <w:rPr>
      <w:sz w:val="20"/>
      <w:szCs w:val="20"/>
    </w:rPr>
  </w:style>
  <w:style w:type="character" w:styleId="Refdenotaalpie">
    <w:name w:val="footnote reference"/>
    <w:basedOn w:val="Fuentedeprrafopredeter"/>
    <w:uiPriority w:val="99"/>
    <w:semiHidden w:val="1"/>
    <w:unhideWhenUsed w:val="1"/>
    <w:rsid w:val="00D82A7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vocabularyserver.com/te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b9TcCKuDoCFdOXJeWk84kUSEg==">AMUW2mXobdgY14ulvr9wJIomPW3cJQZAzmgKu8SHLI+7LmuBY0lYhxquO8yuHCkTpGKth7fAhEPqcQGEbdmCwfYp0ae0kzFekuiQ0upN8oWXKuvAtZwEjaE=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2019-01-14T21:15:00Z</dcterms:created>
</cp:coreProperties>
</file>